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71E61" w14:textId="73BD3BAF" w:rsidR="00165A13" w:rsidRDefault="003412B2" w:rsidP="003412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BENEFÍCIOS/PARCERIAS</w:t>
      </w:r>
    </w:p>
    <w:p w14:paraId="3DA7A0E9" w14:textId="77777777" w:rsidR="00370D5A" w:rsidRDefault="00370D5A" w:rsidP="003412B2">
      <w:pPr>
        <w:jc w:val="center"/>
        <w:rPr>
          <w:b/>
          <w:bCs/>
          <w:sz w:val="28"/>
          <w:szCs w:val="28"/>
        </w:rPr>
      </w:pPr>
    </w:p>
    <w:p w14:paraId="56E3AE31" w14:textId="77777777" w:rsidR="00370D5A" w:rsidRDefault="00370D5A" w:rsidP="003412B2">
      <w:pPr>
        <w:jc w:val="center"/>
        <w:rPr>
          <w:b/>
          <w:bCs/>
          <w:sz w:val="28"/>
          <w:szCs w:val="28"/>
        </w:rPr>
      </w:pPr>
    </w:p>
    <w:p w14:paraId="7B83F0C7" w14:textId="25671A39" w:rsidR="003412B2" w:rsidRDefault="003412B2" w:rsidP="00370D5A">
      <w:pPr>
        <w:spacing w:line="360" w:lineRule="auto"/>
        <w:rPr>
          <w:sz w:val="24"/>
          <w:szCs w:val="24"/>
        </w:rPr>
      </w:pPr>
      <w:r w:rsidRPr="003412B2">
        <w:rPr>
          <w:sz w:val="24"/>
          <w:szCs w:val="24"/>
        </w:rPr>
        <w:t>BDMG</w:t>
      </w:r>
    </w:p>
    <w:p w14:paraId="7F65D45F" w14:textId="05E8D6D1" w:rsidR="003412B2" w:rsidRDefault="003412B2" w:rsidP="00370D5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SUPREMA: desconto em mensalidade</w:t>
      </w:r>
    </w:p>
    <w:p w14:paraId="2EF9BA1C" w14:textId="7593275E" w:rsidR="003412B2" w:rsidRDefault="003412B2" w:rsidP="00370D5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UNIACADEMIA: desconto em mensalidade</w:t>
      </w:r>
    </w:p>
    <w:p w14:paraId="295A4480" w14:textId="28ECF15B" w:rsidR="003412B2" w:rsidRDefault="003412B2" w:rsidP="00370D5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FAMÍLIA MAIS: desconto na consulta</w:t>
      </w:r>
    </w:p>
    <w:p w14:paraId="24F3F405" w14:textId="7A5F7745" w:rsidR="003412B2" w:rsidRDefault="003412B2" w:rsidP="00370D5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PROINFO: desconto em software de gestão</w:t>
      </w:r>
      <w:r w:rsidR="00125FDF">
        <w:rPr>
          <w:sz w:val="24"/>
          <w:szCs w:val="24"/>
        </w:rPr>
        <w:t xml:space="preserve"> empresarial</w:t>
      </w:r>
    </w:p>
    <w:p w14:paraId="3B6F8023" w14:textId="32A9E19B" w:rsidR="00125FDF" w:rsidRDefault="00125FDF" w:rsidP="00370D5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BAHAMAS CRED: isenção da taxa de administração do cartão</w:t>
      </w:r>
    </w:p>
    <w:p w14:paraId="3A40CA7B" w14:textId="78B5610C" w:rsidR="00125FDF" w:rsidRDefault="00125FDF" w:rsidP="00370D5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CIEE: desconto sob consulta</w:t>
      </w:r>
    </w:p>
    <w:p w14:paraId="6158F362" w14:textId="0853672A" w:rsidR="00125FDF" w:rsidRDefault="00125FDF" w:rsidP="00370D5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GRÁFICA AMÉRICA: desconto nos serviços gráficos</w:t>
      </w:r>
    </w:p>
    <w:p w14:paraId="02A97A26" w14:textId="17E8D664" w:rsidR="00125FDF" w:rsidRDefault="00125FDF" w:rsidP="00370D5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PLASC: desconto no plano de saúde</w:t>
      </w:r>
    </w:p>
    <w:p w14:paraId="5A756B41" w14:textId="179635E0" w:rsidR="00125FDF" w:rsidRDefault="00125FDF" w:rsidP="00370D5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CHIMARRON: desconto no rodízio, no almoço, de 2ª a 6ª</w:t>
      </w:r>
    </w:p>
    <w:p w14:paraId="2E9EF7A6" w14:textId="03CCCB7B" w:rsidR="00125FDF" w:rsidRDefault="00125FDF" w:rsidP="00370D5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BOX 100: desconto no valor mensal do aluguel</w:t>
      </w:r>
    </w:p>
    <w:p w14:paraId="62A6D2EC" w14:textId="28867B4D" w:rsidR="00125FDF" w:rsidRDefault="00370D5A" w:rsidP="00370D5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VICTORY SUITES</w:t>
      </w:r>
      <w:r w:rsidR="00125FDF">
        <w:rPr>
          <w:sz w:val="24"/>
          <w:szCs w:val="24"/>
        </w:rPr>
        <w:t xml:space="preserve"> e B</w:t>
      </w:r>
      <w:r>
        <w:rPr>
          <w:sz w:val="24"/>
          <w:szCs w:val="24"/>
        </w:rPr>
        <w:t>USINESS</w:t>
      </w:r>
      <w:r w:rsidR="00125FDF">
        <w:rPr>
          <w:sz w:val="24"/>
          <w:szCs w:val="24"/>
        </w:rPr>
        <w:t>: desconto na diária</w:t>
      </w:r>
    </w:p>
    <w:p w14:paraId="3A958D21" w14:textId="4F40E691" w:rsidR="00125FDF" w:rsidRDefault="00370D5A" w:rsidP="00370D5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HF SEGUROS: desconto seguros.</w:t>
      </w:r>
    </w:p>
    <w:p w14:paraId="7887E600" w14:textId="77777777" w:rsidR="003412B2" w:rsidRPr="003412B2" w:rsidRDefault="003412B2" w:rsidP="003412B2">
      <w:pPr>
        <w:rPr>
          <w:sz w:val="24"/>
          <w:szCs w:val="24"/>
        </w:rPr>
      </w:pPr>
    </w:p>
    <w:p w14:paraId="2B318279" w14:textId="77777777" w:rsidR="003412B2" w:rsidRPr="003412B2" w:rsidRDefault="003412B2" w:rsidP="003412B2">
      <w:pPr>
        <w:rPr>
          <w:b/>
          <w:bCs/>
          <w:sz w:val="24"/>
          <w:szCs w:val="24"/>
        </w:rPr>
      </w:pPr>
    </w:p>
    <w:sectPr w:rsidR="003412B2" w:rsidRPr="003412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2B2"/>
    <w:rsid w:val="00125FDF"/>
    <w:rsid w:val="003412B2"/>
    <w:rsid w:val="00370D5A"/>
    <w:rsid w:val="008A35BF"/>
    <w:rsid w:val="00B55873"/>
    <w:rsid w:val="00CA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1BD82"/>
  <w15:chartTrackingRefBased/>
  <w15:docId w15:val="{D541AC1E-DBBE-4524-B501-40921EB6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2022-09-19T12:40:00Z</dcterms:created>
  <dcterms:modified xsi:type="dcterms:W3CDTF">2022-10-07T13:47:00Z</dcterms:modified>
</cp:coreProperties>
</file>